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831F2A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31F2A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831F2A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"/>
        <w:gridCol w:w="9013"/>
      </w:tblGrid>
      <w:tr w:rsidR="004F2E81" w:rsidRPr="004F2E81" w:rsidTr="004F2E81">
        <w:tc>
          <w:tcPr>
            <w:tcW w:w="336" w:type="dxa"/>
          </w:tcPr>
          <w:p w:rsidR="0048623F" w:rsidRPr="004F2E8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13" w:type="dxa"/>
          </w:tcPr>
          <w:p w:rsidR="0048623F" w:rsidRPr="004F2E81" w:rsidRDefault="004F2E81" w:rsidP="002762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81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 сообщает о возможном установлении публичного сервитута для размещения (эксплуатации) линейного объекта «Высоковольтная линия 500 кВ Ростовская - Андреевская - Вышестеблиевская (Тамань)». </w:t>
            </w:r>
            <w:proofErr w:type="gramStart"/>
            <w:r w:rsidRPr="004F2E81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4F2E81">
              <w:rPr>
                <w:rFonts w:ascii="Times New Roman" w:hAnsi="Times New Roman"/>
                <w:sz w:val="24"/>
                <w:szCs w:val="24"/>
              </w:rPr>
              <w:t xml:space="preserve"> 500кВ Ростовская – Адреевская – Вышестеблеевская располагается на территории </w:t>
            </w:r>
            <w:r w:rsidR="002762F4" w:rsidRPr="002762F4">
              <w:rPr>
                <w:rFonts w:ascii="Times New Roman" w:hAnsi="Times New Roman"/>
                <w:sz w:val="24"/>
                <w:szCs w:val="24"/>
              </w:rPr>
              <w:t>Краснодарского  краю</w:t>
            </w:r>
            <w:r w:rsidRPr="0027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62F4" w:rsidRPr="002762F4">
              <w:rPr>
                <w:rFonts w:ascii="Times New Roman" w:hAnsi="Times New Roman"/>
                <w:sz w:val="24"/>
                <w:szCs w:val="24"/>
              </w:rPr>
              <w:t>Динского</w:t>
            </w:r>
            <w:r w:rsidRPr="002762F4">
              <w:rPr>
                <w:rFonts w:ascii="Times New Roman" w:hAnsi="Times New Roman"/>
                <w:sz w:val="24"/>
                <w:szCs w:val="24"/>
              </w:rPr>
              <w:t xml:space="preserve"> района, пересекая следующие зем</w:t>
            </w:r>
            <w:r w:rsidRPr="004F2E81">
              <w:rPr>
                <w:rFonts w:ascii="Times New Roman" w:hAnsi="Times New Roman"/>
                <w:sz w:val="24"/>
                <w:szCs w:val="24"/>
              </w:rPr>
              <w:t>ельные участки:</w:t>
            </w:r>
          </w:p>
        </w:tc>
      </w:tr>
      <w:tr w:rsidR="004F2E81" w:rsidRPr="004F2E81" w:rsidTr="004F2E81">
        <w:tc>
          <w:tcPr>
            <w:tcW w:w="336" w:type="dxa"/>
          </w:tcPr>
          <w:p w:rsidR="0048623F" w:rsidRPr="004F2E8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8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13" w:type="dxa"/>
          </w:tcPr>
          <w:tbl>
            <w:tblPr>
              <w:tblW w:w="8520" w:type="dxa"/>
              <w:tblInd w:w="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86"/>
              <w:gridCol w:w="4134"/>
            </w:tblGrid>
            <w:tr w:rsidR="0029192E" w:rsidTr="00212509">
              <w:trPr>
                <w:trHeight w:val="315"/>
              </w:trPr>
              <w:tc>
                <w:tcPr>
                  <w:tcW w:w="4386" w:type="dxa"/>
                  <w:shd w:val="clear" w:color="auto" w:fill="auto"/>
                  <w:vAlign w:val="center"/>
                  <w:hideMark/>
                </w:tcPr>
                <w:p w:rsidR="0029192E" w:rsidRPr="002F70F4" w:rsidRDefault="0029192E" w:rsidP="00212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F70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р-н Динской</w:t>
                  </w:r>
                </w:p>
              </w:tc>
              <w:tc>
                <w:tcPr>
                  <w:tcW w:w="4134" w:type="dxa"/>
                  <w:vAlign w:val="center"/>
                </w:tcPr>
                <w:p w:rsidR="0029192E" w:rsidRDefault="0029192E" w:rsidP="00212509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23:07:1201000:47</w:t>
                  </w:r>
                </w:p>
              </w:tc>
            </w:tr>
            <w:tr w:rsidR="0029192E" w:rsidTr="00212509">
              <w:trPr>
                <w:trHeight w:val="315"/>
              </w:trPr>
              <w:tc>
                <w:tcPr>
                  <w:tcW w:w="4386" w:type="dxa"/>
                  <w:shd w:val="clear" w:color="auto" w:fill="auto"/>
                  <w:vAlign w:val="center"/>
                  <w:hideMark/>
                </w:tcPr>
                <w:p w:rsidR="0029192E" w:rsidRPr="002F70F4" w:rsidRDefault="0029192E" w:rsidP="002125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2F70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р-н Динской</w:t>
                  </w:r>
                </w:p>
              </w:tc>
              <w:tc>
                <w:tcPr>
                  <w:tcW w:w="4134" w:type="dxa"/>
                  <w:vAlign w:val="center"/>
                </w:tcPr>
                <w:p w:rsidR="0029192E" w:rsidRDefault="0029192E" w:rsidP="00212509"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</w:rPr>
                    <w:t>23:07:1201000:49</w:t>
                  </w:r>
                </w:p>
              </w:tc>
            </w:tr>
          </w:tbl>
          <w:p w:rsidR="0048623F" w:rsidRPr="004F2E81" w:rsidRDefault="0048623F" w:rsidP="004F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E81" w:rsidRPr="004F2E81" w:rsidTr="004F2E81">
        <w:tc>
          <w:tcPr>
            <w:tcW w:w="336" w:type="dxa"/>
          </w:tcPr>
          <w:p w:rsidR="0048623F" w:rsidRPr="004F2E8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8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13" w:type="dxa"/>
          </w:tcPr>
          <w:p w:rsidR="0048623F" w:rsidRPr="004F2E81" w:rsidRDefault="004F2E81" w:rsidP="002762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81">
              <w:rPr>
                <w:rFonts w:ascii="Times New Roman" w:hAnsi="Times New Roman"/>
                <w:sz w:val="24"/>
                <w:szCs w:val="24"/>
              </w:rPr>
              <w:t xml:space="preserve">Сообщение о поступившем ходатайстве, а также описание местоположения границ публичного сервитута, размещено на официальном сайте Министерства Энергетики Российской федерации в информационно-телекоммуникационной сети «Интернет» (https://minenergo.gov.ru/node/18510) и на официальном сайте </w:t>
            </w:r>
            <w:r w:rsidRPr="002762F4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2762F4" w:rsidRPr="002762F4">
              <w:rPr>
                <w:rFonts w:ascii="Times New Roman" w:hAnsi="Times New Roman"/>
                <w:sz w:val="24"/>
                <w:szCs w:val="24"/>
              </w:rPr>
              <w:t>Динского</w:t>
            </w:r>
            <w:r w:rsidRPr="002762F4">
              <w:rPr>
                <w:rFonts w:ascii="Times New Roman" w:hAnsi="Times New Roman"/>
                <w:sz w:val="24"/>
                <w:szCs w:val="24"/>
              </w:rPr>
              <w:t xml:space="preserve"> района в информационно-телекоммуникационной сети «Интернет» (</w:t>
            </w:r>
            <w:r w:rsidR="002762F4" w:rsidRPr="002762F4">
              <w:rPr>
                <w:rFonts w:ascii="Times New Roman" w:hAnsi="Times New Roman"/>
                <w:sz w:val="24"/>
                <w:szCs w:val="24"/>
                <w:u w:val="single"/>
              </w:rPr>
              <w:t>https://dinskoi-raion.ru/</w:t>
            </w:r>
            <w:r w:rsidRPr="002762F4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4F2E81" w:rsidRPr="004F2E81" w:rsidTr="004F2E81">
        <w:tc>
          <w:tcPr>
            <w:tcW w:w="336" w:type="dxa"/>
          </w:tcPr>
          <w:p w:rsidR="0048623F" w:rsidRPr="004F2E8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8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13" w:type="dxa"/>
          </w:tcPr>
          <w:p w:rsidR="004F2E81" w:rsidRPr="004F2E81" w:rsidRDefault="004F2E81" w:rsidP="004F2E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E81">
              <w:rPr>
                <w:rFonts w:ascii="Times New Roman" w:hAnsi="Times New Roman"/>
                <w:sz w:val="24"/>
                <w:szCs w:val="24"/>
              </w:rPr>
              <w:t xml:space="preserve">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указанные земельные участки можно по адресу: </w:t>
            </w:r>
          </w:p>
          <w:p w:rsidR="004F2E81" w:rsidRPr="004F2E81" w:rsidRDefault="004F2E81" w:rsidP="004F2E81">
            <w:pPr>
              <w:pStyle w:val="a3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2E81">
              <w:rPr>
                <w:rFonts w:ascii="Times New Roman" w:hAnsi="Times New Roman"/>
                <w:sz w:val="24"/>
                <w:szCs w:val="24"/>
              </w:rPr>
              <w:t>129110, г. Москва, ул. Щепкина, 42, стр. 1 (Министерство энергетики Российской Федерации),</w:t>
            </w:r>
          </w:p>
          <w:p w:rsidR="00FE1D98" w:rsidRPr="004F2E81" w:rsidRDefault="002762F4" w:rsidP="00352880">
            <w:pPr>
              <w:pStyle w:val="a3"/>
              <w:numPr>
                <w:ilvl w:val="0"/>
                <w:numId w:val="13"/>
              </w:numPr>
              <w:spacing w:before="240"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6D52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353200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Pr="00576D52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Краснодарский край, Динской район, ст. Динская, ул. Красная, 55</w:t>
            </w:r>
            <w:r w:rsidR="00394D2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Администрация Динского</w:t>
            </w:r>
            <w:r w:rsidR="00394D2C" w:rsidRPr="00576D52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район</w:t>
            </w:r>
            <w:r w:rsidR="00394D2C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а,</w:t>
            </w:r>
          </w:p>
        </w:tc>
      </w:tr>
    </w:tbl>
    <w:p w:rsidR="002F70F4" w:rsidRDefault="002F70F4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F70F4" w:rsidSect="004F2E81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0D26"/>
    <w:multiLevelType w:val="hybridMultilevel"/>
    <w:tmpl w:val="61C8B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E5482"/>
    <w:multiLevelType w:val="hybridMultilevel"/>
    <w:tmpl w:val="6862CE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1D7B05"/>
    <w:multiLevelType w:val="hybridMultilevel"/>
    <w:tmpl w:val="674E8E6A"/>
    <w:lvl w:ilvl="0" w:tplc="446420E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3093D"/>
    <w:rsid w:val="0003254B"/>
    <w:rsid w:val="00046EBD"/>
    <w:rsid w:val="0004740E"/>
    <w:rsid w:val="00076C09"/>
    <w:rsid w:val="0009646D"/>
    <w:rsid w:val="000A4C2C"/>
    <w:rsid w:val="000D4AE1"/>
    <w:rsid w:val="00117F16"/>
    <w:rsid w:val="00120666"/>
    <w:rsid w:val="00133441"/>
    <w:rsid w:val="00172F2A"/>
    <w:rsid w:val="00175D7D"/>
    <w:rsid w:val="00190AED"/>
    <w:rsid w:val="00191AA8"/>
    <w:rsid w:val="001A3FCD"/>
    <w:rsid w:val="001A5A50"/>
    <w:rsid w:val="001C56C6"/>
    <w:rsid w:val="001E24AF"/>
    <w:rsid w:val="00230898"/>
    <w:rsid w:val="00251A29"/>
    <w:rsid w:val="002609A5"/>
    <w:rsid w:val="00267455"/>
    <w:rsid w:val="002762F4"/>
    <w:rsid w:val="0029192E"/>
    <w:rsid w:val="002A5759"/>
    <w:rsid w:val="002B2100"/>
    <w:rsid w:val="002B3B13"/>
    <w:rsid w:val="002B7FDC"/>
    <w:rsid w:val="002C559D"/>
    <w:rsid w:val="002F2E07"/>
    <w:rsid w:val="002F70F4"/>
    <w:rsid w:val="00314D58"/>
    <w:rsid w:val="00321B49"/>
    <w:rsid w:val="00352137"/>
    <w:rsid w:val="00352880"/>
    <w:rsid w:val="003644A2"/>
    <w:rsid w:val="00381792"/>
    <w:rsid w:val="00394D2C"/>
    <w:rsid w:val="003B46BB"/>
    <w:rsid w:val="003D5AC3"/>
    <w:rsid w:val="003F373A"/>
    <w:rsid w:val="004222E1"/>
    <w:rsid w:val="00426433"/>
    <w:rsid w:val="0047157E"/>
    <w:rsid w:val="0048623F"/>
    <w:rsid w:val="004955E1"/>
    <w:rsid w:val="004A0D50"/>
    <w:rsid w:val="004D0C0D"/>
    <w:rsid w:val="004F0619"/>
    <w:rsid w:val="004F2E81"/>
    <w:rsid w:val="005206D6"/>
    <w:rsid w:val="00571CF7"/>
    <w:rsid w:val="00572286"/>
    <w:rsid w:val="00576D52"/>
    <w:rsid w:val="0058612F"/>
    <w:rsid w:val="00590CDC"/>
    <w:rsid w:val="005B57DC"/>
    <w:rsid w:val="005C012C"/>
    <w:rsid w:val="005C6A17"/>
    <w:rsid w:val="005F7EB3"/>
    <w:rsid w:val="00602781"/>
    <w:rsid w:val="00607A54"/>
    <w:rsid w:val="00610EDE"/>
    <w:rsid w:val="00633C66"/>
    <w:rsid w:val="00647621"/>
    <w:rsid w:val="0066067A"/>
    <w:rsid w:val="006B1FEC"/>
    <w:rsid w:val="006C762D"/>
    <w:rsid w:val="0071611C"/>
    <w:rsid w:val="007814BD"/>
    <w:rsid w:val="0079045D"/>
    <w:rsid w:val="00791EC9"/>
    <w:rsid w:val="007A295B"/>
    <w:rsid w:val="007A3CE5"/>
    <w:rsid w:val="007B4838"/>
    <w:rsid w:val="007D2209"/>
    <w:rsid w:val="00801B38"/>
    <w:rsid w:val="008023A3"/>
    <w:rsid w:val="00807501"/>
    <w:rsid w:val="00824240"/>
    <w:rsid w:val="00831F2A"/>
    <w:rsid w:val="00855098"/>
    <w:rsid w:val="008A6BD0"/>
    <w:rsid w:val="008C03D5"/>
    <w:rsid w:val="008C7190"/>
    <w:rsid w:val="008F5DAA"/>
    <w:rsid w:val="00913054"/>
    <w:rsid w:val="00947A5D"/>
    <w:rsid w:val="00962939"/>
    <w:rsid w:val="009739D9"/>
    <w:rsid w:val="00980C30"/>
    <w:rsid w:val="009900BE"/>
    <w:rsid w:val="009A2D37"/>
    <w:rsid w:val="009F57C9"/>
    <w:rsid w:val="00A50B57"/>
    <w:rsid w:val="00A50F52"/>
    <w:rsid w:val="00A53E8D"/>
    <w:rsid w:val="00A63F58"/>
    <w:rsid w:val="00A72F02"/>
    <w:rsid w:val="00A83972"/>
    <w:rsid w:val="00AA1029"/>
    <w:rsid w:val="00AB409F"/>
    <w:rsid w:val="00AC1F9F"/>
    <w:rsid w:val="00B01D52"/>
    <w:rsid w:val="00B03EE7"/>
    <w:rsid w:val="00B311F6"/>
    <w:rsid w:val="00B324E4"/>
    <w:rsid w:val="00B348AB"/>
    <w:rsid w:val="00B54946"/>
    <w:rsid w:val="00B95BB1"/>
    <w:rsid w:val="00BC5EF3"/>
    <w:rsid w:val="00BE079A"/>
    <w:rsid w:val="00BE2CBC"/>
    <w:rsid w:val="00BF3D5C"/>
    <w:rsid w:val="00C001D9"/>
    <w:rsid w:val="00C174AC"/>
    <w:rsid w:val="00C45987"/>
    <w:rsid w:val="00C71687"/>
    <w:rsid w:val="00C957F7"/>
    <w:rsid w:val="00CD299B"/>
    <w:rsid w:val="00CD3418"/>
    <w:rsid w:val="00CD64AF"/>
    <w:rsid w:val="00D21E2A"/>
    <w:rsid w:val="00D223EB"/>
    <w:rsid w:val="00D31CF3"/>
    <w:rsid w:val="00D67E9A"/>
    <w:rsid w:val="00DB217E"/>
    <w:rsid w:val="00DC0864"/>
    <w:rsid w:val="00DC5230"/>
    <w:rsid w:val="00E152CA"/>
    <w:rsid w:val="00E34E31"/>
    <w:rsid w:val="00E34F95"/>
    <w:rsid w:val="00E95A48"/>
    <w:rsid w:val="00EA6D1B"/>
    <w:rsid w:val="00EC58E2"/>
    <w:rsid w:val="00ED32E6"/>
    <w:rsid w:val="00EF59F1"/>
    <w:rsid w:val="00EF6684"/>
    <w:rsid w:val="00EF6B6A"/>
    <w:rsid w:val="00F206BA"/>
    <w:rsid w:val="00F35483"/>
    <w:rsid w:val="00F61E10"/>
    <w:rsid w:val="00F80192"/>
    <w:rsid w:val="00FA21F6"/>
    <w:rsid w:val="00FA49D2"/>
    <w:rsid w:val="00FA55CE"/>
    <w:rsid w:val="00FB676D"/>
    <w:rsid w:val="00FD4322"/>
    <w:rsid w:val="00FE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36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F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364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2F7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FBB32-95CB-4D90-A6FB-A24E56F6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user263</cp:lastModifiedBy>
  <cp:revision>2</cp:revision>
  <cp:lastPrinted>2019-08-27T09:19:00Z</cp:lastPrinted>
  <dcterms:created xsi:type="dcterms:W3CDTF">2020-08-21T11:25:00Z</dcterms:created>
  <dcterms:modified xsi:type="dcterms:W3CDTF">2020-08-21T11:25:00Z</dcterms:modified>
</cp:coreProperties>
</file>